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385A80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2A5A13">
        <w:rPr>
          <w:rFonts w:ascii="Arial" w:hAnsi="Arial" w:cs="Arial"/>
          <w:b/>
          <w:sz w:val="59"/>
          <w:szCs w:val="59"/>
          <w:lang w:val="en-US"/>
        </w:rPr>
        <w:t>JASMINE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BE6E29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660515" cy="182181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ther_Jasmin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1848FD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6357" w:rsidRPr="00016357" w:rsidRDefault="00016357" w:rsidP="00016357">
            <w:pPr>
              <w:spacing w:after="0" w:line="240" w:lineRule="auto"/>
              <w:ind w:left="180"/>
              <w:rPr>
                <w:rStyle w:val="110"/>
                <w:lang w:val="en-US"/>
              </w:rPr>
            </w:pPr>
            <w:r w:rsidRPr="00016357">
              <w:rPr>
                <w:rStyle w:val="110"/>
                <w:lang w:val="en-US"/>
              </w:rPr>
              <w:t>Limassol</w:t>
            </w:r>
          </w:p>
          <w:p w:rsidR="00FC455A" w:rsidRPr="001848FD" w:rsidRDefault="00016357" w:rsidP="00016357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016357">
              <w:rPr>
                <w:rStyle w:val="110"/>
                <w:lang w:val="en-US"/>
              </w:rPr>
              <w:t>Cyprus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LLoyds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no</w:t>
            </w:r>
            <w:proofErr w:type="spellEnd"/>
            <w:r w:rsidRPr="00006B4B">
              <w:rPr>
                <w:rStyle w:val="110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C1E44" w:rsidRDefault="006C1E44" w:rsidP="002A5A13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6C1E44">
              <w:rPr>
                <w:rFonts w:ascii="Arial" w:hAnsi="Arial" w:cs="Arial"/>
                <w:sz w:val="18"/>
                <w:szCs w:val="18"/>
              </w:rPr>
              <w:t>91811</w:t>
            </w:r>
            <w:r w:rsidR="002A5A13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385A8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RMRS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Int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6C1E44" w:rsidP="00CD6A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FC421A">
              <w:rPr>
                <w:rFonts w:ascii="Arial" w:hAnsi="Arial" w:cs="Arial"/>
                <w:sz w:val="18"/>
                <w:szCs w:val="18"/>
              </w:rPr>
              <w:t>9859 / 5124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Pan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85A80" w:rsidRDefault="00385A80" w:rsidP="006C1E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CD6A44"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CD6A44">
              <w:rPr>
                <w:rStyle w:val="140"/>
                <w:sz w:val="18"/>
                <w:szCs w:val="18"/>
                <w:lang w:val="en-US"/>
              </w:rPr>
              <w:t xml:space="preserve"> </w:t>
            </w:r>
            <w:r w:rsidR="006C1E44">
              <w:rPr>
                <w:rStyle w:val="140"/>
                <w:sz w:val="18"/>
                <w:szCs w:val="18"/>
                <w:lang w:val="en-US"/>
              </w:rPr>
              <w:t>/ 8316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Suez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6C1E44" w:rsidP="002A5A13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FC421A">
              <w:rPr>
                <w:rFonts w:ascii="Arial" w:hAnsi="Arial" w:cs="Arial"/>
                <w:sz w:val="18"/>
                <w:szCs w:val="18"/>
              </w:rPr>
              <w:t>10632.00/8</w:t>
            </w:r>
            <w:r w:rsidR="002A5A13">
              <w:rPr>
                <w:rFonts w:ascii="Arial" w:hAnsi="Arial" w:cs="Arial"/>
                <w:sz w:val="18"/>
                <w:szCs w:val="18"/>
                <w:lang w:val="en-US"/>
              </w:rPr>
              <w:t>637.55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CD6A44" w:rsidP="006C1E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199</w:t>
            </w:r>
            <w:r w:rsidR="006C1E44">
              <w:rPr>
                <w:rStyle w:val="120"/>
                <w:lang w:val="en-US"/>
              </w:rPr>
              <w:t>8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Length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over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all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6C1E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CD6A44">
              <w:rPr>
                <w:rStyle w:val="120"/>
                <w:lang w:val="en-US"/>
              </w:rPr>
              <w:t>4</w:t>
            </w:r>
            <w:r w:rsidR="006C1E44">
              <w:rPr>
                <w:rStyle w:val="120"/>
                <w:lang w:val="en-US"/>
              </w:rPr>
              <w:t>9</w:t>
            </w:r>
            <w:r w:rsidRPr="00006B4B">
              <w:rPr>
                <w:rStyle w:val="120"/>
              </w:rPr>
              <w:t>.</w:t>
            </w:r>
            <w:r w:rsidR="006C1E44">
              <w:rPr>
                <w:rStyle w:val="120"/>
                <w:lang w:val="en-US"/>
              </w:rPr>
              <w:t>92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Breadth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moulded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6C1E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30"/>
              </w:rPr>
              <w:t>2</w:t>
            </w:r>
            <w:r w:rsidR="006C1E44">
              <w:rPr>
                <w:rStyle w:val="130"/>
                <w:lang w:val="en-US"/>
              </w:rPr>
              <w:t>2.1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Depth</w:t>
            </w:r>
            <w:proofErr w:type="spellEnd"/>
            <w:r w:rsidRPr="00006B4B">
              <w:rPr>
                <w:rStyle w:val="11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6C1E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13.</w:t>
            </w:r>
            <w:r w:rsidR="006C1E44">
              <w:rPr>
                <w:rStyle w:val="120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A4112C" w:rsidP="00A4112C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10114</w:t>
            </w:r>
          </w:p>
        </w:tc>
      </w:tr>
      <w:tr w:rsidR="00FC455A" w:rsidRPr="00A4112C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Draught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1848FD" w:rsidP="00A4112C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A4112C">
              <w:rPr>
                <w:rFonts w:ascii="Arial" w:hAnsi="Arial" w:cs="Arial"/>
                <w:lang w:val="en-US"/>
              </w:rPr>
              <w:t>8.72</w:t>
            </w:r>
          </w:p>
        </w:tc>
      </w:tr>
      <w:tr w:rsidR="00FC455A" w:rsidRPr="00A4112C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 xml:space="preserve">Bale </w:t>
            </w:r>
            <w:proofErr w:type="spellStart"/>
            <w:r w:rsidRPr="00A4112C">
              <w:rPr>
                <w:rStyle w:val="110"/>
                <w:lang w:val="en-US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385A80" w:rsidP="002A5A1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lang w:val="en-US"/>
              </w:rPr>
              <w:t>5</w:t>
            </w:r>
            <w:r w:rsidR="002A5A13">
              <w:rPr>
                <w:rStyle w:val="120"/>
                <w:lang w:val="en-US"/>
              </w:rPr>
              <w:t>40</w:t>
            </w:r>
            <w:r w:rsidR="00FC455A" w:rsidRPr="00A4112C">
              <w:rPr>
                <w:rStyle w:val="120"/>
                <w:lang w:val="en-US"/>
              </w:rPr>
              <w:t>,</w:t>
            </w:r>
            <w:r w:rsidR="001848FD">
              <w:rPr>
                <w:rStyle w:val="120"/>
                <w:lang w:val="en-US"/>
              </w:rPr>
              <w:t>227</w:t>
            </w:r>
          </w:p>
        </w:tc>
      </w:tr>
      <w:tr w:rsidR="00FC455A" w:rsidRPr="00A4112C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Area m</w:t>
            </w:r>
            <w:r w:rsidRPr="00A4112C">
              <w:rPr>
                <w:rStyle w:val="110"/>
                <w:vertAlign w:val="superscript"/>
                <w:lang w:val="en-US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2A5A13" w:rsidP="002A5A1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lang w:val="en-US"/>
              </w:rPr>
              <w:t>5</w:t>
            </w:r>
            <w:r w:rsidR="00FC455A" w:rsidRPr="00A4112C">
              <w:rPr>
                <w:rStyle w:val="120"/>
                <w:lang w:val="en-US"/>
              </w:rPr>
              <w:t>,</w:t>
            </w:r>
            <w:r>
              <w:rPr>
                <w:rStyle w:val="120"/>
                <w:lang w:val="en-US"/>
              </w:rPr>
              <w:t>778.2</w:t>
            </w:r>
          </w:p>
        </w:tc>
      </w:tr>
      <w:tr w:rsidR="00FC455A" w:rsidRPr="00A4112C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Bow thruster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N/A</w:t>
            </w:r>
          </w:p>
        </w:tc>
      </w:tr>
      <w:tr w:rsidR="00FC455A" w:rsidRPr="00A4112C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Hatch covers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A4112C">
              <w:rPr>
                <w:rStyle w:val="120"/>
                <w:lang w:val="en-US"/>
              </w:rPr>
              <w:t>4</w:t>
            </w:r>
          </w:p>
        </w:tc>
      </w:tr>
      <w:tr w:rsidR="00FC455A" w:rsidRPr="00A4112C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Holds/Compartments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FC455A" w:rsidP="00355F4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A4112C">
              <w:rPr>
                <w:rStyle w:val="120"/>
                <w:lang w:val="en-US"/>
              </w:rPr>
              <w:t>4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A4112C">
              <w:rPr>
                <w:rStyle w:val="120"/>
                <w:lang w:val="en-US"/>
              </w:rPr>
              <w:t>/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A4112C">
              <w:rPr>
                <w:rStyle w:val="120"/>
                <w:lang w:val="en-US"/>
              </w:rPr>
              <w:t>16</w:t>
            </w:r>
          </w:p>
        </w:tc>
      </w:tr>
      <w:tr w:rsidR="00FC455A" w:rsidRPr="00A4112C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proofErr w:type="spellStart"/>
            <w:r w:rsidRPr="00A4112C">
              <w:rPr>
                <w:rStyle w:val="110"/>
                <w:lang w:val="en-US"/>
              </w:rPr>
              <w:t>Fcsle</w:t>
            </w:r>
            <w:proofErr w:type="spellEnd"/>
            <w:r w:rsidRPr="00A4112C">
              <w:rPr>
                <w:rStyle w:val="110"/>
                <w:lang w:val="en-US"/>
              </w:rPr>
              <w:t xml:space="preserve">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CD6A44" w:rsidP="00CD6A44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NO</w:t>
            </w:r>
          </w:p>
        </w:tc>
      </w:tr>
      <w:tr w:rsidR="00FC455A" w:rsidRPr="00A4112C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Trunk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A4112C">
              <w:rPr>
                <w:rStyle w:val="110"/>
                <w:lang w:val="en-US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Reefer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C5786" w:rsidP="00CD6A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58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C5786" w:rsidP="00DC578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6</w:t>
            </w:r>
            <w:r w:rsidR="00FC455A" w:rsidRPr="00006B4B">
              <w:rPr>
                <w:rStyle w:val="110"/>
              </w:rPr>
              <w:t xml:space="preserve"> MT </w:t>
            </w:r>
            <w:proofErr w:type="spellStart"/>
            <w:r w:rsidR="00FC455A" w:rsidRPr="00006B4B">
              <w:rPr>
                <w:rStyle w:val="110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Pneumatic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6F7D1C" w:rsidP="006F7D1C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wood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Temp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min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max</w:t>
            </w:r>
            <w:proofErr w:type="spellEnd"/>
            <w:r w:rsidRPr="00006B4B">
              <w:rPr>
                <w:rStyle w:val="11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-30 / 1</w:t>
            </w:r>
            <w:r w:rsidR="00B710AB"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circs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renew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4112C" w:rsidRDefault="00A4112C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lang w:val="en-US"/>
              </w:rPr>
              <w:t>4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BE6E29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BE6E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BE6E29" w:rsidRPr="00006B4B" w:rsidTr="00BE6E29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BE6E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38363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41513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43200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42863</w:t>
            </w:r>
          </w:p>
        </w:tc>
      </w:tr>
      <w:tr w:rsidR="00BE6E29" w:rsidRPr="00642F91" w:rsidTr="00BE6E29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21600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40725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44663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44325</w:t>
            </w:r>
          </w:p>
        </w:tc>
      </w:tr>
      <w:tr w:rsidR="00BE6E29" w:rsidRPr="00642F91" w:rsidTr="00BE6E29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17550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30375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39825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30825</w:t>
            </w:r>
          </w:p>
        </w:tc>
      </w:tr>
      <w:tr w:rsidR="00BE6E29" w:rsidRPr="00642F91" w:rsidTr="00BE6E29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10800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27225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39600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26775</w:t>
            </w:r>
          </w:p>
        </w:tc>
      </w:tr>
      <w:tr w:rsidR="00BE6E29" w:rsidRPr="00642F91" w:rsidTr="00BE6E29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88313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139838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167288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144788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AD0879">
        <w:rPr>
          <w:rFonts w:ascii="Arial" w:hAnsi="Arial" w:cs="Arial"/>
          <w:lang w:val="en-US"/>
        </w:rPr>
        <w:t>5</w:t>
      </w:r>
      <w:r w:rsidR="00BE6E29">
        <w:rPr>
          <w:rFonts w:ascii="Arial" w:hAnsi="Arial" w:cs="Arial"/>
          <w:lang w:val="en-US"/>
        </w:rPr>
        <w:t>40</w:t>
      </w:r>
      <w:r w:rsidRPr="00006B4B">
        <w:rPr>
          <w:rFonts w:ascii="Arial" w:hAnsi="Arial" w:cs="Arial"/>
        </w:rPr>
        <w:t>,</w:t>
      </w:r>
      <w:r w:rsidR="00BE6E29">
        <w:rPr>
          <w:rFonts w:ascii="Arial" w:hAnsi="Arial" w:cs="Arial"/>
          <w:lang w:val="en-US"/>
        </w:rPr>
        <w:t>227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BE6E29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BE6E29" w:rsidRPr="00006B4B" w:rsidTr="00BE6E29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006B4B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B467CD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414,30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BE6E29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446,56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BE6E29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468,97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29" w:rsidRPr="00BE6E29" w:rsidRDefault="00BE6E29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461,50</w:t>
            </w:r>
          </w:p>
        </w:tc>
      </w:tr>
      <w:tr w:rsidR="00BE6E29" w:rsidRPr="00642F91" w:rsidTr="00BE6E29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642F91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245,66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426,65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463,31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454,96</w:t>
            </w:r>
          </w:p>
        </w:tc>
      </w:tr>
      <w:tr w:rsidR="00BE6E29" w:rsidRPr="00642F91" w:rsidTr="00BE6E29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642F91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177,04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357,00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453,01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368,41</w:t>
            </w:r>
          </w:p>
        </w:tc>
      </w:tr>
      <w:tr w:rsidR="00BE6E29" w:rsidRPr="00642F91" w:rsidTr="00BE6E29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642F91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127,85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268,57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397,80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246,61</w:t>
            </w:r>
          </w:p>
        </w:tc>
      </w:tr>
      <w:tr w:rsidR="00BE6E29" w:rsidRPr="00642F91" w:rsidTr="00BE6E29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642F91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964,85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1498,78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1783,09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BE6E29" w:rsidRDefault="00BE6E29" w:rsidP="00BE6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1531,48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CD6A44">
        <w:rPr>
          <w:rFonts w:ascii="Arial" w:hAnsi="Arial" w:cs="Arial"/>
          <w:lang w:val="en-US"/>
        </w:rPr>
        <w:t>5</w:t>
      </w:r>
      <w:r w:rsidRPr="00006B4B">
        <w:rPr>
          <w:rFonts w:ascii="Arial" w:hAnsi="Arial" w:cs="Arial"/>
          <w:lang w:val="en-US"/>
        </w:rPr>
        <w:t>,</w:t>
      </w:r>
      <w:r w:rsidR="00BE6E29">
        <w:rPr>
          <w:rFonts w:ascii="Arial" w:hAnsi="Arial" w:cs="Arial"/>
          <w:lang w:val="en-US"/>
        </w:rPr>
        <w:t>778.2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65C62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  <w:r w:rsidR="00BE6E29"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/C</w:t>
            </w:r>
            <w:r w:rsidR="00483B38"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</w:tc>
      </w:tr>
      <w:tr w:rsidR="00BE6E29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BE6E29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BE6E29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9" w:rsidRPr="00006B4B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A4112C" w:rsidRPr="00006B4B" w:rsidRDefault="00A4112C" w:rsidP="00A4112C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>BALTIC JASMINE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4112C" w:rsidRDefault="00A4112C" w:rsidP="00A97785">
      <w:pPr>
        <w:spacing w:after="0"/>
        <w:rPr>
          <w:rFonts w:ascii="Arial" w:hAnsi="Arial" w:cs="Arial"/>
          <w:b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6422D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BE6E29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1,4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6422D6" w:rsidRDefault="006422D6" w:rsidP="00BE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BE6E29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422D6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BE6E29" w:rsidRDefault="006422D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E6E29">
              <w:rPr>
                <w:rFonts w:ascii="Calibri" w:eastAsia="Times New Roman" w:hAnsi="Calibri" w:cs="Calibri"/>
                <w:color w:val="000000"/>
                <w:lang w:val="en-US"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6422D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2D6" w:rsidRDefault="006422D6" w:rsidP="00A97785">
      <w:pPr>
        <w:spacing w:after="0"/>
        <w:rPr>
          <w:rFonts w:ascii="Arial" w:hAnsi="Arial" w:cs="Arial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 xml:space="preserve">2 x </w:t>
      </w:r>
      <w:r w:rsidR="006422D6" w:rsidRPr="006422D6">
        <w:rPr>
          <w:rFonts w:ascii="Arial" w:hAnsi="Arial" w:cs="Arial"/>
          <w:lang w:val="en-US"/>
        </w:rPr>
        <w:t>36</w:t>
      </w:r>
      <w:r w:rsidRPr="00A97785">
        <w:rPr>
          <w:rFonts w:ascii="Arial" w:hAnsi="Arial" w:cs="Arial"/>
          <w:lang w:val="en-US"/>
        </w:rPr>
        <w:t xml:space="preserve"> MT / 2 x </w:t>
      </w:r>
      <w:r w:rsidR="006422D6" w:rsidRPr="006422D6">
        <w:rPr>
          <w:rFonts w:ascii="Arial" w:hAnsi="Arial" w:cs="Arial"/>
          <w:lang w:val="en-US"/>
        </w:rPr>
        <w:t>8</w:t>
      </w:r>
      <w:r w:rsidRPr="00A97785">
        <w:rPr>
          <w:rFonts w:ascii="Arial" w:hAnsi="Arial" w:cs="Arial"/>
          <w:lang w:val="en-US"/>
        </w:rPr>
        <w:t xml:space="preserve"> MT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4112C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(8'6'')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40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(9'6'')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Stackweight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/ 40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</w:p>
        </w:tc>
      </w:tr>
      <w:tr w:rsidR="00A4112C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Weather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24mt/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teu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</w:t>
            </w:r>
          </w:p>
        </w:tc>
      </w:tr>
      <w:tr w:rsidR="00A4112C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Hatch</w:t>
            </w:r>
            <w:proofErr w:type="spellEnd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32/32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</w:t>
            </w: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24mt/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teu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/ </w:t>
            </w:r>
          </w:p>
        </w:tc>
      </w:tr>
      <w:tr w:rsidR="00A4112C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n</w:t>
            </w: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n</w:t>
            </w: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2C" w:rsidRPr="003F1636" w:rsidRDefault="00A4112C" w:rsidP="00BC3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F1636">
              <w:rPr>
                <w:rFonts w:ascii="Arial" w:eastAsia="Times New Roman" w:hAnsi="Arial" w:cs="Arial"/>
                <w:color w:val="000000"/>
                <w:lang w:val="en-US" w:eastAsia="ru-RU"/>
              </w:rPr>
              <w:t>-/-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E874C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BE6E29">
        <w:rPr>
          <w:rFonts w:ascii="Arial" w:hAnsi="Arial" w:cs="Arial"/>
          <w:lang w:val="en-US"/>
        </w:rPr>
        <w:t>58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Above figures based on 14 M</w:t>
      </w:r>
      <w:r w:rsidR="00BE6E29">
        <w:rPr>
          <w:rFonts w:ascii="Arial" w:hAnsi="Arial" w:cs="Arial"/>
          <w:lang w:val="en-US"/>
        </w:rPr>
        <w:t>T</w:t>
      </w:r>
      <w:r w:rsidRPr="00A97785">
        <w:rPr>
          <w:rFonts w:ascii="Arial" w:hAnsi="Arial" w:cs="Arial"/>
          <w:lang w:val="en-US"/>
        </w:rPr>
        <w:t xml:space="preserve"> for loaded 20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</w:t>
      </w:r>
      <w:r w:rsidR="006422D6" w:rsidRPr="00E874CC">
        <w:rPr>
          <w:rFonts w:ascii="Arial" w:hAnsi="Arial" w:cs="Arial"/>
          <w:lang w:val="en-US"/>
        </w:rPr>
        <w:t>7</w:t>
      </w:r>
      <w:r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A97785" w:rsidRDefault="00A97785" w:rsidP="00A97785">
      <w:pPr>
        <w:rPr>
          <w:rFonts w:ascii="Arial" w:hAnsi="Arial" w:cs="Arial"/>
          <w:lang w:val="en-US"/>
        </w:rPr>
      </w:pPr>
      <w:bookmarkStart w:id="1" w:name="_GoBack"/>
      <w:bookmarkEnd w:id="1"/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16357"/>
    <w:rsid w:val="000B7ADB"/>
    <w:rsid w:val="000F4019"/>
    <w:rsid w:val="001848FD"/>
    <w:rsid w:val="002A5A13"/>
    <w:rsid w:val="00355F4A"/>
    <w:rsid w:val="00385A80"/>
    <w:rsid w:val="003C1E73"/>
    <w:rsid w:val="003F0BFC"/>
    <w:rsid w:val="00483B38"/>
    <w:rsid w:val="006422D6"/>
    <w:rsid w:val="00642F91"/>
    <w:rsid w:val="006C1E44"/>
    <w:rsid w:val="006F7D1C"/>
    <w:rsid w:val="00793E3E"/>
    <w:rsid w:val="007C056F"/>
    <w:rsid w:val="00896356"/>
    <w:rsid w:val="00A4112C"/>
    <w:rsid w:val="00A65C62"/>
    <w:rsid w:val="00A97785"/>
    <w:rsid w:val="00AD0879"/>
    <w:rsid w:val="00AE7C51"/>
    <w:rsid w:val="00B467CD"/>
    <w:rsid w:val="00B710AB"/>
    <w:rsid w:val="00BB214A"/>
    <w:rsid w:val="00BE6E29"/>
    <w:rsid w:val="00CA55FB"/>
    <w:rsid w:val="00CD6A44"/>
    <w:rsid w:val="00CF295F"/>
    <w:rsid w:val="00D15393"/>
    <w:rsid w:val="00DC5786"/>
    <w:rsid w:val="00E874CC"/>
    <w:rsid w:val="00EE0888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7</cp:revision>
  <cp:lastPrinted>2019-06-06T13:16:00Z</cp:lastPrinted>
  <dcterms:created xsi:type="dcterms:W3CDTF">2019-06-09T08:53:00Z</dcterms:created>
  <dcterms:modified xsi:type="dcterms:W3CDTF">2022-03-10T15:13:00Z</dcterms:modified>
</cp:coreProperties>
</file>